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865" w:rsidRDefault="00F26EC3" w:rsidP="00AD4860">
      <w:pPr>
        <w:ind w:left="-284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70D4C67" wp14:editId="0438FED0">
            <wp:simplePos x="0" y="0"/>
            <wp:positionH relativeFrom="column">
              <wp:posOffset>-1080135</wp:posOffset>
            </wp:positionH>
            <wp:positionV relativeFrom="paragraph">
              <wp:posOffset>-720089</wp:posOffset>
            </wp:positionV>
            <wp:extent cx="7562850" cy="1599832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17" cy="159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865" w:rsidRDefault="00AC0865"/>
    <w:p w:rsidR="00AC0865" w:rsidRDefault="00AC0865"/>
    <w:p w:rsidR="00AC0865" w:rsidRDefault="00AC0865"/>
    <w:p w:rsidR="00AC0865" w:rsidRDefault="00AC0865"/>
    <w:p w:rsidR="00AC0865" w:rsidRDefault="00AC0865"/>
    <w:p w:rsidR="00F26EC3" w:rsidRDefault="00F26EC3" w:rsidP="00AA2D81">
      <w:pPr>
        <w:spacing w:after="0" w:line="240" w:lineRule="auto"/>
        <w:ind w:left="-993" w:right="637"/>
        <w:jc w:val="both"/>
        <w:rPr>
          <w:b/>
          <w:sz w:val="24"/>
          <w:szCs w:val="24"/>
        </w:rPr>
        <w:sectPr w:rsidR="00F26EC3" w:rsidSect="0070050B">
          <w:headerReference w:type="first" r:id="rId9"/>
          <w:pgSz w:w="11906" w:h="16838"/>
          <w:pgMar w:top="1134" w:right="850" w:bottom="1134" w:left="1701" w:header="0" w:footer="708" w:gutter="0"/>
          <w:cols w:num="2" w:space="2267"/>
          <w:titlePg/>
          <w:docGrid w:linePitch="360"/>
        </w:sectPr>
      </w:pPr>
    </w:p>
    <w:p w:rsidR="00AA2D81" w:rsidRPr="00905269" w:rsidRDefault="00AA2D81" w:rsidP="00AA2D81">
      <w:pPr>
        <w:spacing w:after="0" w:line="240" w:lineRule="auto"/>
        <w:ind w:left="-993" w:right="637"/>
        <w:jc w:val="both"/>
        <w:rPr>
          <w:rFonts w:ascii="Times New Roman" w:hAnsi="Times New Roman" w:cs="Times New Roman"/>
          <w:sz w:val="24"/>
          <w:szCs w:val="24"/>
        </w:rPr>
      </w:pPr>
      <w:r w:rsidRPr="00905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Организатор: </w:t>
      </w:r>
      <w:r w:rsidRPr="00905269">
        <w:rPr>
          <w:rFonts w:ascii="Times New Roman" w:hAnsi="Times New Roman" w:cs="Times New Roman"/>
          <w:sz w:val="24"/>
          <w:szCs w:val="24"/>
        </w:rPr>
        <w:t>ООО «Сивел»,</w:t>
      </w:r>
    </w:p>
    <w:p w:rsidR="00AA2D81" w:rsidRPr="00905269" w:rsidRDefault="00AA2D81" w:rsidP="00AA2D81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905269">
        <w:rPr>
          <w:rFonts w:ascii="Times New Roman" w:hAnsi="Times New Roman" w:cs="Times New Roman"/>
          <w:sz w:val="24"/>
          <w:szCs w:val="24"/>
        </w:rPr>
        <w:t>Член Российского союза</w:t>
      </w:r>
    </w:p>
    <w:p w:rsidR="00361907" w:rsidRPr="00905269" w:rsidRDefault="00AA2D81" w:rsidP="00AA2D81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905269">
        <w:rPr>
          <w:rFonts w:ascii="Times New Roman" w:hAnsi="Times New Roman" w:cs="Times New Roman"/>
          <w:sz w:val="24"/>
          <w:szCs w:val="24"/>
        </w:rPr>
        <w:t xml:space="preserve"> выставок и ярмарок</w:t>
      </w:r>
    </w:p>
    <w:p w:rsidR="00AA2D81" w:rsidRPr="00905269" w:rsidRDefault="00AA2D81" w:rsidP="00AA2D81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90526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Поддержка: </w:t>
      </w:r>
      <w:r w:rsidRPr="00905269">
        <w:rPr>
          <w:rFonts w:ascii="Times New Roman" w:hAnsi="Times New Roman" w:cs="Times New Roman"/>
          <w:sz w:val="24"/>
          <w:szCs w:val="24"/>
        </w:rPr>
        <w:t>Администрация Выборгского района города Санкт-Петербурга,</w:t>
      </w:r>
    </w:p>
    <w:p w:rsidR="00361907" w:rsidRPr="00905269" w:rsidRDefault="00AA2D81" w:rsidP="00361907">
      <w:pPr>
        <w:spacing w:after="0" w:line="240" w:lineRule="auto"/>
        <w:ind w:left="-993" w:right="-284"/>
        <w:rPr>
          <w:rFonts w:ascii="Times New Roman" w:hAnsi="Times New Roman" w:cs="Times New Roman"/>
          <w:sz w:val="24"/>
          <w:szCs w:val="24"/>
        </w:rPr>
      </w:pPr>
      <w:r w:rsidRPr="00905269">
        <w:rPr>
          <w:rFonts w:ascii="Times New Roman" w:hAnsi="Times New Roman" w:cs="Times New Roman"/>
          <w:sz w:val="24"/>
          <w:szCs w:val="24"/>
        </w:rPr>
        <w:t>Санкт-Петербург</w:t>
      </w:r>
      <w:r w:rsidR="00F26EC3" w:rsidRPr="00905269">
        <w:rPr>
          <w:rFonts w:ascii="Times New Roman" w:hAnsi="Times New Roman" w:cs="Times New Roman"/>
          <w:sz w:val="24"/>
          <w:szCs w:val="24"/>
        </w:rPr>
        <w:t>ская торгово-промышленная палата</w:t>
      </w:r>
    </w:p>
    <w:p w:rsidR="00905269" w:rsidRDefault="00905269" w:rsidP="00361907">
      <w:pPr>
        <w:spacing w:after="0" w:line="240" w:lineRule="auto"/>
        <w:ind w:left="-993" w:right="-284"/>
        <w:rPr>
          <w:rFonts w:ascii="Times New Roman" w:hAnsi="Times New Roman" w:cs="Times New Roman"/>
          <w:b/>
          <w:sz w:val="28"/>
          <w:szCs w:val="28"/>
        </w:rPr>
        <w:sectPr w:rsidR="00905269" w:rsidSect="00905269">
          <w:type w:val="continuous"/>
          <w:pgSz w:w="11906" w:h="16838"/>
          <w:pgMar w:top="1134" w:right="850" w:bottom="1134" w:left="1418" w:header="708" w:footer="708" w:gutter="0"/>
          <w:cols w:num="2" w:space="2268"/>
          <w:docGrid w:linePitch="360"/>
        </w:sectPr>
      </w:pPr>
    </w:p>
    <w:p w:rsidR="00AA2D81" w:rsidRDefault="00AA2D81" w:rsidP="00361907">
      <w:pPr>
        <w:spacing w:after="0" w:line="240" w:lineRule="auto"/>
        <w:ind w:left="-993" w:right="-284"/>
        <w:rPr>
          <w:rFonts w:ascii="Times New Roman" w:hAnsi="Times New Roman" w:cs="Times New Roman"/>
          <w:b/>
          <w:sz w:val="28"/>
          <w:szCs w:val="28"/>
        </w:rPr>
      </w:pPr>
      <w:r w:rsidRPr="00905269">
        <w:rPr>
          <w:rFonts w:ascii="Times New Roman" w:hAnsi="Times New Roman" w:cs="Times New Roman"/>
          <w:b/>
          <w:sz w:val="28"/>
          <w:szCs w:val="28"/>
        </w:rPr>
        <w:lastRenderedPageBreak/>
        <w:t>Пресс-релиз</w:t>
      </w:r>
    </w:p>
    <w:p w:rsidR="00AA2D81" w:rsidRPr="00905269" w:rsidRDefault="00AA2D81" w:rsidP="00AA2D81">
      <w:pPr>
        <w:spacing w:after="0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69">
        <w:rPr>
          <w:rFonts w:ascii="Times New Roman" w:hAnsi="Times New Roman" w:cs="Times New Roman"/>
          <w:b/>
          <w:sz w:val="28"/>
          <w:szCs w:val="28"/>
        </w:rPr>
        <w:t>Межрегиональная специализированная выставка-ярмарка</w:t>
      </w:r>
    </w:p>
    <w:p w:rsidR="005274AF" w:rsidRDefault="00361907" w:rsidP="00AA2D8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5269">
        <w:rPr>
          <w:rFonts w:ascii="Times New Roman" w:hAnsi="Times New Roman" w:cs="Times New Roman"/>
          <w:b/>
          <w:sz w:val="28"/>
          <w:szCs w:val="28"/>
        </w:rPr>
        <w:t>«Красота и Здоровье</w:t>
      </w:r>
      <w:r w:rsidR="00AA2D81" w:rsidRPr="00905269">
        <w:rPr>
          <w:rFonts w:ascii="Times New Roman" w:hAnsi="Times New Roman" w:cs="Times New Roman"/>
          <w:b/>
          <w:sz w:val="28"/>
          <w:szCs w:val="28"/>
        </w:rPr>
        <w:t>»</w:t>
      </w:r>
      <w:r w:rsidR="005274AF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D02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4AF">
        <w:rPr>
          <w:rFonts w:ascii="Times New Roman" w:hAnsi="Times New Roman" w:cs="Times New Roman"/>
          <w:b/>
          <w:sz w:val="28"/>
          <w:szCs w:val="28"/>
        </w:rPr>
        <w:t>Санкт-Петербург</w:t>
      </w:r>
    </w:p>
    <w:p w:rsidR="00623D1C" w:rsidRPr="00905269" w:rsidRDefault="00623D1C" w:rsidP="00AA2D81">
      <w:pPr>
        <w:spacing w:after="0" w:line="240" w:lineRule="auto"/>
        <w:ind w:left="-993"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D81" w:rsidRPr="005274AF" w:rsidRDefault="00AA2D81" w:rsidP="00AA2D81">
      <w:pPr>
        <w:spacing w:after="0" w:line="240" w:lineRule="auto"/>
        <w:ind w:left="-993"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269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="00361907" w:rsidRPr="005274AF">
        <w:rPr>
          <w:rFonts w:ascii="Times New Roman" w:hAnsi="Times New Roman" w:cs="Times New Roman"/>
          <w:b/>
          <w:sz w:val="28"/>
          <w:szCs w:val="28"/>
        </w:rPr>
        <w:t>1-6 апреля 2020 года</w:t>
      </w:r>
      <w:r w:rsidRPr="005274AF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EA2728">
        <w:rPr>
          <w:rFonts w:ascii="Times New Roman" w:hAnsi="Times New Roman" w:cs="Times New Roman"/>
          <w:sz w:val="28"/>
          <w:szCs w:val="28"/>
        </w:rPr>
        <w:t>XXII</w:t>
      </w:r>
      <w:r w:rsidR="005274AF" w:rsidRPr="005274AF">
        <w:rPr>
          <w:rFonts w:ascii="Times New Roman" w:hAnsi="Times New Roman" w:cs="Times New Roman"/>
          <w:sz w:val="28"/>
          <w:szCs w:val="28"/>
        </w:rPr>
        <w:t xml:space="preserve"> </w:t>
      </w:r>
      <w:r w:rsidR="00EA2728">
        <w:rPr>
          <w:rFonts w:ascii="Times New Roman" w:hAnsi="Times New Roman" w:cs="Times New Roman"/>
          <w:sz w:val="28"/>
          <w:szCs w:val="28"/>
        </w:rPr>
        <w:t xml:space="preserve">весенняя </w:t>
      </w:r>
      <w:r w:rsidRPr="005274AF">
        <w:rPr>
          <w:rFonts w:ascii="Times New Roman" w:hAnsi="Times New Roman" w:cs="Times New Roman"/>
          <w:sz w:val="28"/>
          <w:szCs w:val="28"/>
        </w:rPr>
        <w:t>межрегиональная спец</w:t>
      </w:r>
      <w:r w:rsidR="00361907" w:rsidRPr="005274AF">
        <w:rPr>
          <w:rFonts w:ascii="Times New Roman" w:hAnsi="Times New Roman" w:cs="Times New Roman"/>
          <w:sz w:val="28"/>
          <w:szCs w:val="28"/>
        </w:rPr>
        <w:t>иализированная выставка</w:t>
      </w:r>
      <w:r w:rsidRPr="005274AF">
        <w:rPr>
          <w:rFonts w:ascii="Times New Roman" w:hAnsi="Times New Roman" w:cs="Times New Roman"/>
          <w:sz w:val="28"/>
          <w:szCs w:val="28"/>
        </w:rPr>
        <w:t xml:space="preserve"> </w:t>
      </w:r>
      <w:r w:rsidR="00361907" w:rsidRPr="005274AF">
        <w:rPr>
          <w:rFonts w:ascii="Times New Roman" w:hAnsi="Times New Roman" w:cs="Times New Roman"/>
          <w:b/>
          <w:sz w:val="28"/>
          <w:szCs w:val="28"/>
        </w:rPr>
        <w:t>«Красота и</w:t>
      </w:r>
      <w:r w:rsidRPr="005274AF">
        <w:rPr>
          <w:rFonts w:ascii="Times New Roman" w:hAnsi="Times New Roman" w:cs="Times New Roman"/>
          <w:b/>
          <w:sz w:val="28"/>
          <w:szCs w:val="28"/>
        </w:rPr>
        <w:t xml:space="preserve"> Здоровье</w:t>
      </w:r>
      <w:r w:rsidR="00361907" w:rsidRPr="005274AF">
        <w:rPr>
          <w:rFonts w:ascii="Times New Roman" w:hAnsi="Times New Roman" w:cs="Times New Roman"/>
          <w:b/>
          <w:sz w:val="28"/>
          <w:szCs w:val="28"/>
        </w:rPr>
        <w:t>» (</w:t>
      </w:r>
      <w:r w:rsidR="00361907" w:rsidRPr="005274AF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361907" w:rsidRPr="005274AF">
        <w:rPr>
          <w:rFonts w:ascii="Times New Roman" w:hAnsi="Times New Roman" w:cs="Times New Roman"/>
          <w:b/>
          <w:sz w:val="28"/>
          <w:szCs w:val="28"/>
        </w:rPr>
        <w:t>«Красота.</w:t>
      </w:r>
      <w:proofErr w:type="gramEnd"/>
      <w:r w:rsidR="00361907" w:rsidRPr="005274AF">
        <w:rPr>
          <w:rFonts w:ascii="Times New Roman" w:hAnsi="Times New Roman" w:cs="Times New Roman"/>
          <w:b/>
          <w:sz w:val="28"/>
          <w:szCs w:val="28"/>
        </w:rPr>
        <w:t xml:space="preserve"> Здоровье. </w:t>
      </w:r>
      <w:proofErr w:type="gramStart"/>
      <w:r w:rsidR="00361907" w:rsidRPr="005274AF">
        <w:rPr>
          <w:rFonts w:ascii="Times New Roman" w:hAnsi="Times New Roman" w:cs="Times New Roman"/>
          <w:b/>
          <w:sz w:val="28"/>
          <w:szCs w:val="28"/>
        </w:rPr>
        <w:t>Молодость»)</w:t>
      </w:r>
      <w:r w:rsidR="00361907" w:rsidRPr="005274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80267" w:rsidRDefault="00AA2D81" w:rsidP="00AA2D81">
      <w:pPr>
        <w:pStyle w:val="aa"/>
        <w:spacing w:after="0" w:line="240" w:lineRule="auto"/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5274AF">
        <w:rPr>
          <w:rFonts w:ascii="Times New Roman" w:hAnsi="Times New Roman" w:cs="Times New Roman"/>
          <w:sz w:val="28"/>
          <w:szCs w:val="28"/>
        </w:rPr>
        <w:tab/>
        <w:t>Выставка стремится привлечь внимание населения к ведению здорового образа жизни, формированию культуры здоровья, к вопросам здорового питания, к предупреждению заболеваний посредством профилактики, что соответствует одному из приоритетных направлений государственной политики.</w:t>
      </w:r>
    </w:p>
    <w:p w:rsidR="00EE48B5" w:rsidRPr="00EE48B5" w:rsidRDefault="00F80267" w:rsidP="00120B4F">
      <w:pPr>
        <w:pStyle w:val="ab"/>
        <w:spacing w:before="0" w:beforeAutospacing="0" w:after="0" w:afterAutospacing="0"/>
        <w:ind w:left="-993" w:firstLine="284"/>
        <w:jc w:val="both"/>
        <w:rPr>
          <w:rFonts w:eastAsiaTheme="minorHAnsi"/>
          <w:sz w:val="28"/>
          <w:szCs w:val="28"/>
          <w:lang w:eastAsia="en-US"/>
        </w:rPr>
      </w:pPr>
      <w:r w:rsidRPr="00120B4F">
        <w:rPr>
          <w:rFonts w:eastAsiaTheme="minorHAnsi"/>
          <w:sz w:val="28"/>
          <w:szCs w:val="28"/>
          <w:lang w:eastAsia="en-US"/>
        </w:rPr>
        <w:t>За более чем двадцатилетнюю истори</w:t>
      </w:r>
      <w:r w:rsidR="002E5032" w:rsidRPr="00120B4F">
        <w:rPr>
          <w:rFonts w:eastAsiaTheme="minorHAnsi"/>
          <w:sz w:val="28"/>
          <w:szCs w:val="28"/>
          <w:lang w:eastAsia="en-US"/>
        </w:rPr>
        <w:t>ю выставка обрела широкий круг участников и посетителей.</w:t>
      </w:r>
      <w:r w:rsidR="00AA2D81" w:rsidRPr="00120B4F">
        <w:rPr>
          <w:rFonts w:eastAsiaTheme="minorHAnsi"/>
          <w:sz w:val="28"/>
          <w:szCs w:val="28"/>
          <w:lang w:eastAsia="en-US"/>
        </w:rPr>
        <w:t xml:space="preserve"> </w:t>
      </w:r>
      <w:r w:rsidR="00120B4F">
        <w:rPr>
          <w:rFonts w:eastAsiaTheme="minorHAnsi"/>
          <w:sz w:val="28"/>
          <w:szCs w:val="28"/>
          <w:lang w:eastAsia="en-US"/>
        </w:rPr>
        <w:t>Выставка</w:t>
      </w:r>
      <w:r w:rsidR="00120B4F" w:rsidRPr="00120B4F">
        <w:rPr>
          <w:rFonts w:eastAsiaTheme="minorHAnsi"/>
          <w:sz w:val="28"/>
          <w:szCs w:val="28"/>
          <w:lang w:eastAsia="en-US"/>
        </w:rPr>
        <w:t xml:space="preserve"> собирает более 170 экспонентов из </w:t>
      </w:r>
      <w:r w:rsidR="00120B4F">
        <w:rPr>
          <w:rFonts w:eastAsiaTheme="minorHAnsi"/>
          <w:sz w:val="28"/>
          <w:szCs w:val="28"/>
          <w:lang w:eastAsia="en-US"/>
        </w:rPr>
        <w:t xml:space="preserve">25 </w:t>
      </w:r>
      <w:r w:rsidR="00120B4F" w:rsidRPr="00120B4F">
        <w:rPr>
          <w:rFonts w:eastAsiaTheme="minorHAnsi"/>
          <w:sz w:val="28"/>
          <w:szCs w:val="28"/>
          <w:lang w:eastAsia="en-US"/>
        </w:rPr>
        <w:t xml:space="preserve">регионов России и стран ближнего и дальнего зарубежья, более </w:t>
      </w:r>
      <w:r w:rsidR="00120B4F">
        <w:rPr>
          <w:rFonts w:eastAsiaTheme="minorHAnsi"/>
          <w:sz w:val="28"/>
          <w:szCs w:val="28"/>
          <w:lang w:eastAsia="en-US"/>
        </w:rPr>
        <w:t>15000</w:t>
      </w:r>
      <w:r w:rsidR="00120B4F" w:rsidRPr="00120B4F">
        <w:rPr>
          <w:rFonts w:eastAsiaTheme="minorHAnsi"/>
          <w:sz w:val="28"/>
          <w:szCs w:val="28"/>
          <w:lang w:eastAsia="en-US"/>
        </w:rPr>
        <w:t xml:space="preserve"> посетителей</w:t>
      </w:r>
      <w:r w:rsidR="00120B4F">
        <w:rPr>
          <w:rFonts w:eastAsiaTheme="minorHAnsi"/>
          <w:sz w:val="28"/>
          <w:szCs w:val="28"/>
          <w:lang w:eastAsia="en-US"/>
        </w:rPr>
        <w:t>.</w:t>
      </w:r>
    </w:p>
    <w:p w:rsidR="00AA2D81" w:rsidRPr="005274AF" w:rsidRDefault="00120B4F" w:rsidP="00AA2D81">
      <w:pPr>
        <w:pStyle w:val="aa"/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2D81" w:rsidRPr="005274AF">
        <w:rPr>
          <w:rFonts w:ascii="Times New Roman" w:eastAsia="Calibri" w:hAnsi="Times New Roman" w:cs="Times New Roman"/>
          <w:sz w:val="28"/>
          <w:szCs w:val="28"/>
        </w:rPr>
        <w:t xml:space="preserve">Выставка традиционно будет проходить в 4 залах </w:t>
      </w:r>
      <w:r w:rsidR="00361907" w:rsidRPr="005274AF">
        <w:rPr>
          <w:rFonts w:ascii="Times New Roman" w:eastAsia="Calibri" w:hAnsi="Times New Roman" w:cs="Times New Roman"/>
          <w:sz w:val="28"/>
          <w:szCs w:val="28"/>
        </w:rPr>
        <w:t>Культурно-</w:t>
      </w:r>
      <w:r w:rsidR="00AA2D81" w:rsidRPr="005274AF">
        <w:rPr>
          <w:rFonts w:ascii="Times New Roman" w:eastAsia="Calibri" w:hAnsi="Times New Roman" w:cs="Times New Roman"/>
          <w:sz w:val="28"/>
          <w:szCs w:val="28"/>
        </w:rPr>
        <w:t xml:space="preserve">выставочного центра «Евразия» г. Санкт-Петербург по следующим </w:t>
      </w:r>
      <w:r w:rsidR="00AA2D81" w:rsidRPr="005274AF">
        <w:rPr>
          <w:rFonts w:ascii="Times New Roman" w:eastAsia="Calibri" w:hAnsi="Times New Roman" w:cs="Times New Roman"/>
          <w:b/>
          <w:sz w:val="28"/>
          <w:szCs w:val="28"/>
        </w:rPr>
        <w:t>тематическим направлениям:</w:t>
      </w:r>
    </w:p>
    <w:p w:rsidR="00383EEB" w:rsidRPr="00623D1C" w:rsidRDefault="00623D1C" w:rsidP="00120B4F">
      <w:pPr>
        <w:pStyle w:val="aa"/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D1C">
        <w:rPr>
          <w:rFonts w:ascii="Times New Roman" w:eastAsia="Calibri" w:hAnsi="Times New Roman" w:cs="Times New Roman"/>
          <w:b/>
          <w:sz w:val="28"/>
          <w:szCs w:val="28"/>
        </w:rPr>
        <w:t>Косметика, парфюмерия</w:t>
      </w:r>
    </w:p>
    <w:p w:rsidR="00383EEB" w:rsidRPr="00623D1C" w:rsidRDefault="00383EEB" w:rsidP="00120B4F">
      <w:pPr>
        <w:pStyle w:val="aa"/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D1C">
        <w:rPr>
          <w:rFonts w:ascii="Times New Roman" w:eastAsia="Calibri" w:hAnsi="Times New Roman" w:cs="Times New Roman"/>
          <w:b/>
          <w:sz w:val="28"/>
          <w:szCs w:val="28"/>
        </w:rPr>
        <w:t>Лечебно-оздоровител</w:t>
      </w:r>
      <w:r w:rsidR="00623D1C" w:rsidRPr="00623D1C">
        <w:rPr>
          <w:rFonts w:ascii="Times New Roman" w:eastAsia="Calibri" w:hAnsi="Times New Roman" w:cs="Times New Roman"/>
          <w:b/>
          <w:sz w:val="28"/>
          <w:szCs w:val="28"/>
        </w:rPr>
        <w:t>ьная продукция</w:t>
      </w:r>
    </w:p>
    <w:p w:rsidR="00383EEB" w:rsidRPr="00623D1C" w:rsidRDefault="00383EEB" w:rsidP="00120B4F">
      <w:pPr>
        <w:pStyle w:val="aa"/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D1C">
        <w:rPr>
          <w:rFonts w:ascii="Times New Roman" w:eastAsia="Calibri" w:hAnsi="Times New Roman" w:cs="Times New Roman"/>
          <w:b/>
          <w:sz w:val="28"/>
          <w:szCs w:val="28"/>
        </w:rPr>
        <w:t>Услуги в сфере красоты и здоровья</w:t>
      </w:r>
    </w:p>
    <w:p w:rsidR="00383EEB" w:rsidRPr="00623D1C" w:rsidRDefault="00383EEB" w:rsidP="00120B4F">
      <w:pPr>
        <w:pStyle w:val="aa"/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D1C">
        <w:rPr>
          <w:rFonts w:ascii="Times New Roman" w:eastAsia="Calibri" w:hAnsi="Times New Roman" w:cs="Times New Roman"/>
          <w:b/>
          <w:sz w:val="28"/>
          <w:szCs w:val="28"/>
        </w:rPr>
        <w:t>Технические средства для здоровья и красоты</w:t>
      </w:r>
    </w:p>
    <w:p w:rsidR="00383EEB" w:rsidRPr="00623D1C" w:rsidRDefault="00623D1C" w:rsidP="00120B4F">
      <w:pPr>
        <w:pStyle w:val="aa"/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23D1C">
        <w:rPr>
          <w:rFonts w:ascii="Times New Roman" w:eastAsia="Calibri" w:hAnsi="Times New Roman" w:cs="Times New Roman"/>
          <w:b/>
          <w:sz w:val="28"/>
          <w:szCs w:val="28"/>
        </w:rPr>
        <w:t>Продукты для здорового питания</w:t>
      </w:r>
    </w:p>
    <w:p w:rsidR="00EE48B5" w:rsidRDefault="00383EEB" w:rsidP="00EE48B5">
      <w:pPr>
        <w:pStyle w:val="aa"/>
        <w:numPr>
          <w:ilvl w:val="0"/>
          <w:numId w:val="2"/>
        </w:numPr>
        <w:spacing w:after="0" w:line="240" w:lineRule="auto"/>
        <w:ind w:left="-709" w:hanging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23D1C">
        <w:rPr>
          <w:rFonts w:ascii="Times New Roman" w:eastAsia="Calibri" w:hAnsi="Times New Roman" w:cs="Times New Roman"/>
          <w:b/>
          <w:sz w:val="28"/>
          <w:szCs w:val="28"/>
        </w:rPr>
        <w:t>Изделия из натуральных и современных материалов</w:t>
      </w:r>
    </w:p>
    <w:p w:rsidR="00EE48B5" w:rsidRPr="00EE48B5" w:rsidRDefault="00EE48B5" w:rsidP="00EE48B5">
      <w:pPr>
        <w:pStyle w:val="aa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3D1C" w:rsidRDefault="00EE48B5" w:rsidP="00EE48B5">
      <w:pPr>
        <w:pStyle w:val="aa"/>
        <w:spacing w:after="0" w:line="240" w:lineRule="auto"/>
        <w:ind w:left="-99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E48B5">
        <w:rPr>
          <w:rFonts w:ascii="Times New Roman" w:hAnsi="Times New Roman" w:cs="Times New Roman"/>
          <w:sz w:val="28"/>
          <w:szCs w:val="28"/>
        </w:rPr>
        <w:t> В конференц-зале  состоятся презентации по темам поддержания и сохранения здоровья и красоты. В течение выставки ежедневно будут проводиться демонстрация оздоровительных упражнений и мастер – классы, в которых каждый желающий сможет принять участие. Все мероприятия для посетителей бесплатны.</w:t>
      </w:r>
    </w:p>
    <w:p w:rsidR="00AA2D81" w:rsidRPr="005274AF" w:rsidRDefault="00AA2D81" w:rsidP="00AA2D81">
      <w:pPr>
        <w:spacing w:after="0" w:line="240" w:lineRule="auto"/>
        <w:ind w:left="-993" w:firstLine="284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274AF">
        <w:rPr>
          <w:rFonts w:ascii="Times New Roman" w:hAnsi="Times New Roman" w:cs="Times New Roman"/>
          <w:sz w:val="28"/>
          <w:szCs w:val="28"/>
        </w:rPr>
        <w:t>Выставка будет интересна как специалистам в области медицины, фармакологии, косметологии, диетологии, так и многочисленным посетителям, неравнодушным к своему здоровью и красоте.</w:t>
      </w:r>
    </w:p>
    <w:p w:rsidR="00AA2D81" w:rsidRPr="005274AF" w:rsidRDefault="00AA2D81" w:rsidP="00AA2D8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 w:rsidRPr="005274AF">
        <w:rPr>
          <w:rFonts w:ascii="Times New Roman" w:hAnsi="Times New Roman" w:cs="Times New Roman"/>
          <w:b/>
          <w:sz w:val="28"/>
          <w:szCs w:val="28"/>
        </w:rPr>
        <w:t>Время работы выставки</w:t>
      </w:r>
      <w:r w:rsidRPr="005274AF">
        <w:rPr>
          <w:rFonts w:ascii="Times New Roman" w:hAnsi="Times New Roman" w:cs="Times New Roman"/>
          <w:sz w:val="28"/>
          <w:szCs w:val="28"/>
        </w:rPr>
        <w:t xml:space="preserve">: </w:t>
      </w:r>
      <w:r w:rsidR="00361907" w:rsidRPr="005274AF">
        <w:rPr>
          <w:rFonts w:ascii="Times New Roman" w:hAnsi="Times New Roman" w:cs="Times New Roman"/>
          <w:sz w:val="28"/>
          <w:szCs w:val="28"/>
        </w:rPr>
        <w:t>1-5 апреля</w:t>
      </w:r>
      <w:r w:rsidRPr="005274AF">
        <w:rPr>
          <w:rFonts w:ascii="Times New Roman" w:hAnsi="Times New Roman" w:cs="Times New Roman"/>
          <w:sz w:val="28"/>
          <w:szCs w:val="28"/>
        </w:rPr>
        <w:t xml:space="preserve"> – с 11:00 до 19:00 часов;</w:t>
      </w:r>
    </w:p>
    <w:p w:rsidR="00AA2D81" w:rsidRDefault="00246171" w:rsidP="00905269">
      <w:pPr>
        <w:tabs>
          <w:tab w:val="left" w:pos="2127"/>
        </w:tabs>
        <w:spacing w:after="0" w:line="240" w:lineRule="auto"/>
        <w:ind w:left="1701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61907" w:rsidRPr="005274AF">
        <w:rPr>
          <w:rFonts w:ascii="Times New Roman" w:hAnsi="Times New Roman" w:cs="Times New Roman"/>
          <w:sz w:val="28"/>
          <w:szCs w:val="28"/>
        </w:rPr>
        <w:t>6 апреля</w:t>
      </w:r>
      <w:r w:rsidR="00AA2D81" w:rsidRPr="005274AF">
        <w:rPr>
          <w:rFonts w:ascii="Times New Roman" w:hAnsi="Times New Roman" w:cs="Times New Roman"/>
          <w:sz w:val="28"/>
          <w:szCs w:val="28"/>
        </w:rPr>
        <w:t xml:space="preserve"> – с 11:00 до 17:00.</w:t>
      </w:r>
      <w:bookmarkStart w:id="0" w:name="_GoBack"/>
      <w:bookmarkEnd w:id="0"/>
    </w:p>
    <w:p w:rsidR="00120B4F" w:rsidRDefault="00120B4F" w:rsidP="00AA2D81">
      <w:pPr>
        <w:spacing w:after="0" w:line="240" w:lineRule="auto"/>
        <w:ind w:left="-993" w:right="-284"/>
        <w:jc w:val="both"/>
        <w:rPr>
          <w:rFonts w:ascii="Times New Roman" w:hAnsi="Times New Roman" w:cs="Times New Roman"/>
          <w:b/>
        </w:rPr>
      </w:pPr>
    </w:p>
    <w:p w:rsidR="00AA2D81" w:rsidRPr="00905269" w:rsidRDefault="00AA2D81" w:rsidP="00AA2D81">
      <w:pPr>
        <w:spacing w:after="0" w:line="240" w:lineRule="auto"/>
        <w:ind w:left="-993" w:right="-284"/>
        <w:jc w:val="both"/>
        <w:rPr>
          <w:rFonts w:ascii="Times New Roman" w:hAnsi="Times New Roman" w:cs="Times New Roman"/>
        </w:rPr>
      </w:pPr>
      <w:r w:rsidRPr="005274AF">
        <w:rPr>
          <w:rFonts w:ascii="Times New Roman" w:hAnsi="Times New Roman" w:cs="Times New Roman"/>
          <w:b/>
        </w:rPr>
        <w:t>За дополнительной информацией обращайтесь:</w:t>
      </w:r>
      <w:r w:rsidR="00246171">
        <w:rPr>
          <w:rFonts w:ascii="Times New Roman" w:hAnsi="Times New Roman" w:cs="Times New Roman"/>
          <w:b/>
        </w:rPr>
        <w:t xml:space="preserve"> </w:t>
      </w:r>
      <w:hyperlink r:id="rId10" w:history="1">
        <w:r w:rsidRPr="00905269">
          <w:rPr>
            <w:rStyle w:val="a9"/>
            <w:rFonts w:ascii="Times New Roman" w:hAnsi="Times New Roman" w:cs="Times New Roman"/>
            <w:lang w:val="en-US"/>
          </w:rPr>
          <w:t>www</w:t>
        </w:r>
        <w:r w:rsidRPr="00905269">
          <w:rPr>
            <w:rStyle w:val="a9"/>
            <w:rFonts w:ascii="Times New Roman" w:hAnsi="Times New Roman" w:cs="Times New Roman"/>
          </w:rPr>
          <w:t>.</w:t>
        </w:r>
        <w:r w:rsidRPr="00905269">
          <w:rPr>
            <w:rStyle w:val="a9"/>
            <w:rFonts w:ascii="Times New Roman" w:hAnsi="Times New Roman" w:cs="Times New Roman"/>
            <w:lang w:val="en-US"/>
          </w:rPr>
          <w:t>krazdom</w:t>
        </w:r>
        <w:r w:rsidRPr="00905269">
          <w:rPr>
            <w:rStyle w:val="a9"/>
            <w:rFonts w:ascii="Times New Roman" w:hAnsi="Times New Roman" w:cs="Times New Roman"/>
          </w:rPr>
          <w:t>.</w:t>
        </w:r>
        <w:r w:rsidRPr="00905269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="00246171" w:rsidRPr="00246171">
        <w:rPr>
          <w:rStyle w:val="a9"/>
          <w:rFonts w:ascii="Times New Roman" w:hAnsi="Times New Roman" w:cs="Times New Roman"/>
          <w:color w:val="auto"/>
          <w:u w:val="none"/>
        </w:rPr>
        <w:t xml:space="preserve">, </w:t>
      </w:r>
      <w:hyperlink r:id="rId11" w:history="1">
        <w:r w:rsidRPr="00905269">
          <w:rPr>
            <w:rStyle w:val="a9"/>
            <w:rFonts w:ascii="Times New Roman" w:hAnsi="Times New Roman" w:cs="Times New Roman"/>
          </w:rPr>
          <w:t>www.sivel.spb.ru</w:t>
        </w:r>
      </w:hyperlink>
      <w:r w:rsidR="00246171" w:rsidRPr="00246171">
        <w:rPr>
          <w:rStyle w:val="a9"/>
          <w:rFonts w:ascii="Times New Roman" w:hAnsi="Times New Roman" w:cs="Times New Roman"/>
          <w:color w:val="auto"/>
          <w:u w:val="none"/>
        </w:rPr>
        <w:t xml:space="preserve">, </w:t>
      </w:r>
      <w:hyperlink r:id="rId12" w:history="1">
        <w:r w:rsidRPr="00905269">
          <w:rPr>
            <w:rStyle w:val="a9"/>
            <w:rFonts w:ascii="Times New Roman" w:hAnsi="Times New Roman" w:cs="Times New Roman"/>
          </w:rPr>
          <w:t>vk.com/</w:t>
        </w:r>
        <w:r w:rsidRPr="00905269">
          <w:rPr>
            <w:rStyle w:val="a9"/>
            <w:rFonts w:ascii="Times New Roman" w:hAnsi="Times New Roman" w:cs="Times New Roman"/>
            <w:lang w:val="en-US"/>
          </w:rPr>
          <w:t>krazdom</w:t>
        </w:r>
      </w:hyperlink>
    </w:p>
    <w:p w:rsidR="00AA2D81" w:rsidRPr="00905269" w:rsidRDefault="00AA2D81" w:rsidP="00AA2D81">
      <w:pPr>
        <w:pStyle w:val="ab"/>
        <w:spacing w:before="0" w:beforeAutospacing="0" w:after="0" w:afterAutospacing="0"/>
        <w:ind w:left="-993"/>
        <w:textAlignment w:val="baseline"/>
        <w:rPr>
          <w:rFonts w:eastAsia="Calibri"/>
          <w:color w:val="0000FF"/>
          <w:sz w:val="22"/>
          <w:szCs w:val="22"/>
          <w:u w:val="single"/>
          <w:lang w:eastAsia="en-US"/>
        </w:rPr>
      </w:pPr>
      <w:r w:rsidRPr="00905269">
        <w:rPr>
          <w:rFonts w:eastAsia="Calibri"/>
          <w:sz w:val="22"/>
          <w:szCs w:val="22"/>
          <w:lang w:eastAsia="en-US"/>
        </w:rPr>
        <w:t xml:space="preserve">Директор выставки: </w:t>
      </w:r>
      <w:r w:rsidR="00361907" w:rsidRPr="00905269">
        <w:rPr>
          <w:rFonts w:eastAsia="Calibri"/>
          <w:sz w:val="22"/>
          <w:szCs w:val="22"/>
          <w:lang w:eastAsia="en-US"/>
        </w:rPr>
        <w:t>Шарапова Наталья Викторовна</w:t>
      </w:r>
      <w:r w:rsidRPr="00905269">
        <w:rPr>
          <w:color w:val="6F1F92"/>
          <w:sz w:val="22"/>
          <w:szCs w:val="22"/>
        </w:rPr>
        <w:br/>
      </w:r>
      <w:r w:rsidRPr="00905269">
        <w:rPr>
          <w:rFonts w:eastAsia="Calibri"/>
          <w:sz w:val="22"/>
          <w:szCs w:val="22"/>
          <w:lang w:eastAsia="en-US"/>
        </w:rPr>
        <w:t>Эл</w:t>
      </w:r>
      <w:proofErr w:type="gramStart"/>
      <w:r w:rsidRPr="00905269">
        <w:rPr>
          <w:rFonts w:eastAsia="Calibri"/>
          <w:sz w:val="22"/>
          <w:szCs w:val="22"/>
          <w:lang w:eastAsia="en-US"/>
        </w:rPr>
        <w:t>.</w:t>
      </w:r>
      <w:proofErr w:type="gramEnd"/>
      <w:r w:rsidRPr="0090526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Pr="00905269">
        <w:rPr>
          <w:rFonts w:eastAsia="Calibri"/>
          <w:sz w:val="22"/>
          <w:szCs w:val="22"/>
          <w:lang w:eastAsia="en-US"/>
        </w:rPr>
        <w:t>п</w:t>
      </w:r>
      <w:proofErr w:type="gramEnd"/>
      <w:r w:rsidRPr="00905269">
        <w:rPr>
          <w:rFonts w:eastAsia="Calibri"/>
          <w:sz w:val="22"/>
          <w:szCs w:val="22"/>
          <w:lang w:eastAsia="en-US"/>
        </w:rPr>
        <w:t>очта</w:t>
      </w:r>
      <w:r w:rsidRPr="00905269">
        <w:rPr>
          <w:color w:val="6F1F92"/>
          <w:sz w:val="22"/>
          <w:szCs w:val="22"/>
        </w:rPr>
        <w:t>: </w:t>
      </w:r>
      <w:hyperlink r:id="rId13" w:history="1">
        <w:r w:rsidRPr="00905269">
          <w:rPr>
            <w:rStyle w:val="a9"/>
            <w:rFonts w:eastAsia="Calibri"/>
            <w:sz w:val="22"/>
            <w:szCs w:val="22"/>
            <w:lang w:eastAsia="en-US"/>
          </w:rPr>
          <w:t>krasota@sivel.spb.ru</w:t>
        </w:r>
      </w:hyperlink>
      <w:r w:rsidR="00361907" w:rsidRPr="005274AF">
        <w:rPr>
          <w:rStyle w:val="a9"/>
          <w:rFonts w:eastAsia="Calibri"/>
          <w:color w:val="auto"/>
          <w:sz w:val="22"/>
          <w:szCs w:val="22"/>
          <w:u w:val="none"/>
          <w:lang w:eastAsia="en-US"/>
        </w:rPr>
        <w:t>,</w:t>
      </w:r>
      <w:r w:rsidR="00246171">
        <w:rPr>
          <w:rStyle w:val="a9"/>
          <w:rFonts w:eastAsia="Calibri"/>
          <w:color w:val="auto"/>
          <w:sz w:val="22"/>
          <w:szCs w:val="22"/>
          <w:u w:val="none"/>
          <w:lang w:eastAsia="en-US"/>
        </w:rPr>
        <w:t xml:space="preserve"> </w:t>
      </w:r>
      <w:r w:rsidR="00361907" w:rsidRPr="00905269">
        <w:rPr>
          <w:rStyle w:val="a9"/>
          <w:rFonts w:eastAsia="Calibri"/>
          <w:sz w:val="22"/>
          <w:szCs w:val="22"/>
          <w:lang w:eastAsia="en-US"/>
        </w:rPr>
        <w:t xml:space="preserve"> </w:t>
      </w:r>
      <w:hyperlink r:id="rId14" w:history="1">
        <w:r w:rsidR="00361907" w:rsidRPr="00905269">
          <w:rPr>
            <w:rStyle w:val="a9"/>
            <w:rFonts w:eastAsia="Calibri"/>
            <w:sz w:val="22"/>
            <w:szCs w:val="22"/>
            <w:lang w:eastAsia="en-US"/>
          </w:rPr>
          <w:t>krasota-sivel@yandex.ru</w:t>
        </w:r>
      </w:hyperlink>
    </w:p>
    <w:p w:rsidR="005274AF" w:rsidRDefault="00361907" w:rsidP="00AA2D81">
      <w:pPr>
        <w:pStyle w:val="ab"/>
        <w:spacing w:before="0" w:beforeAutospacing="0" w:after="0" w:afterAutospacing="0"/>
        <w:ind w:left="-993"/>
        <w:textAlignment w:val="baseline"/>
        <w:rPr>
          <w:rStyle w:val="a9"/>
          <w:rFonts w:eastAsia="Calibri"/>
          <w:sz w:val="22"/>
          <w:szCs w:val="22"/>
          <w:lang w:eastAsia="en-US"/>
        </w:rPr>
      </w:pPr>
      <w:r w:rsidRPr="00905269">
        <w:rPr>
          <w:rFonts w:eastAsia="Calibri"/>
          <w:sz w:val="22"/>
          <w:szCs w:val="22"/>
          <w:lang w:eastAsia="en-US"/>
        </w:rPr>
        <w:t>Администратор выставки: Анфалова Юлия Сергеевна</w:t>
      </w:r>
      <w:r w:rsidR="00AA2D81" w:rsidRPr="00905269">
        <w:rPr>
          <w:color w:val="6F1F92"/>
          <w:sz w:val="22"/>
          <w:szCs w:val="22"/>
        </w:rPr>
        <w:br/>
      </w:r>
      <w:r w:rsidR="00AA2D81" w:rsidRPr="00905269">
        <w:rPr>
          <w:rFonts w:eastAsia="Calibri"/>
          <w:sz w:val="22"/>
          <w:szCs w:val="22"/>
          <w:lang w:eastAsia="en-US"/>
        </w:rPr>
        <w:t>Эл</w:t>
      </w:r>
      <w:proofErr w:type="gramStart"/>
      <w:r w:rsidR="00AA2D81" w:rsidRPr="00905269">
        <w:rPr>
          <w:rFonts w:eastAsia="Calibri"/>
          <w:sz w:val="22"/>
          <w:szCs w:val="22"/>
          <w:lang w:eastAsia="en-US"/>
        </w:rPr>
        <w:t>.</w:t>
      </w:r>
      <w:proofErr w:type="gramEnd"/>
      <w:r w:rsidR="00AA2D81" w:rsidRPr="00905269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AA2D81" w:rsidRPr="00905269">
        <w:rPr>
          <w:rFonts w:eastAsia="Calibri"/>
          <w:sz w:val="22"/>
          <w:szCs w:val="22"/>
          <w:lang w:eastAsia="en-US"/>
        </w:rPr>
        <w:t>п</w:t>
      </w:r>
      <w:proofErr w:type="gramEnd"/>
      <w:r w:rsidR="00AA2D81" w:rsidRPr="00905269">
        <w:rPr>
          <w:rFonts w:eastAsia="Calibri"/>
          <w:sz w:val="22"/>
          <w:szCs w:val="22"/>
          <w:lang w:eastAsia="en-US"/>
        </w:rPr>
        <w:t>очта:</w:t>
      </w:r>
      <w:r w:rsidR="00AA2D81" w:rsidRPr="00905269">
        <w:rPr>
          <w:color w:val="6F1F92"/>
          <w:sz w:val="22"/>
          <w:szCs w:val="22"/>
        </w:rPr>
        <w:t> </w:t>
      </w:r>
      <w:hyperlink r:id="rId15" w:history="1">
        <w:r w:rsidR="005274AF" w:rsidRPr="00071C99">
          <w:rPr>
            <w:rStyle w:val="a9"/>
            <w:rFonts w:eastAsia="Calibri"/>
            <w:sz w:val="22"/>
            <w:szCs w:val="22"/>
            <w:lang w:eastAsia="en-US"/>
          </w:rPr>
          <w:t>krasota-reklama@sivel.spb.ru</w:t>
        </w:r>
      </w:hyperlink>
    </w:p>
    <w:p w:rsidR="005274AF" w:rsidRPr="00246171" w:rsidRDefault="005274AF" w:rsidP="005274AF">
      <w:pPr>
        <w:pStyle w:val="HTML"/>
        <w:ind w:left="-993"/>
        <w:rPr>
          <w:rStyle w:val="a9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</w:pPr>
      <w:r w:rsidRPr="00905269">
        <w:rPr>
          <w:rFonts w:ascii="Times New Roman" w:eastAsiaTheme="minorHAnsi" w:hAnsi="Times New Roman" w:cs="Times New Roman"/>
          <w:sz w:val="24"/>
          <w:szCs w:val="24"/>
          <w:lang w:eastAsia="en-US"/>
        </w:rPr>
        <w:t>тел./факс: +7(812) 596-38-64, 324-64-16</w:t>
      </w:r>
      <w:r w:rsidR="00246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905269">
        <w:rPr>
          <w:rFonts w:ascii="Times New Roman" w:eastAsiaTheme="minorHAnsi" w:hAnsi="Times New Roman" w:cs="Times New Roman"/>
          <w:sz w:val="24"/>
          <w:szCs w:val="24"/>
          <w:lang w:eastAsia="en-US"/>
        </w:rPr>
        <w:t>моб.+7-911-787-07-44</w:t>
      </w:r>
    </w:p>
    <w:sectPr w:rsidR="005274AF" w:rsidRPr="00246171" w:rsidSect="005274AF">
      <w:type w:val="continuous"/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A67" w:rsidRDefault="006A3A67" w:rsidP="00AA2D81">
      <w:pPr>
        <w:spacing w:after="0" w:line="240" w:lineRule="auto"/>
      </w:pPr>
      <w:r>
        <w:separator/>
      </w:r>
    </w:p>
  </w:endnote>
  <w:endnote w:type="continuationSeparator" w:id="0">
    <w:p w:rsidR="006A3A67" w:rsidRDefault="006A3A67" w:rsidP="00AA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A67" w:rsidRDefault="006A3A67" w:rsidP="00AA2D81">
      <w:pPr>
        <w:spacing w:after="0" w:line="240" w:lineRule="auto"/>
      </w:pPr>
      <w:r>
        <w:separator/>
      </w:r>
    </w:p>
  </w:footnote>
  <w:footnote w:type="continuationSeparator" w:id="0">
    <w:p w:rsidR="006A3A67" w:rsidRDefault="006A3A67" w:rsidP="00AA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50B" w:rsidRDefault="006A3A67" w:rsidP="0070050B">
    <w:pPr>
      <w:pStyle w:val="a5"/>
      <w:ind w:left="-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359D4"/>
    <w:multiLevelType w:val="hybridMultilevel"/>
    <w:tmpl w:val="D13C83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7F2"/>
    <w:multiLevelType w:val="hybridMultilevel"/>
    <w:tmpl w:val="02ACE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3"/>
    <w:rsid w:val="00120B4F"/>
    <w:rsid w:val="00196707"/>
    <w:rsid w:val="00246171"/>
    <w:rsid w:val="002E5032"/>
    <w:rsid w:val="0030422A"/>
    <w:rsid w:val="00361907"/>
    <w:rsid w:val="00383EEB"/>
    <w:rsid w:val="00443D7C"/>
    <w:rsid w:val="005274AF"/>
    <w:rsid w:val="005565E4"/>
    <w:rsid w:val="00623D1C"/>
    <w:rsid w:val="006A3A67"/>
    <w:rsid w:val="00793400"/>
    <w:rsid w:val="00905269"/>
    <w:rsid w:val="00965CFF"/>
    <w:rsid w:val="009D024A"/>
    <w:rsid w:val="00A85B53"/>
    <w:rsid w:val="00AA2D81"/>
    <w:rsid w:val="00AC0865"/>
    <w:rsid w:val="00AD4860"/>
    <w:rsid w:val="00CF49B6"/>
    <w:rsid w:val="00D4047E"/>
    <w:rsid w:val="00DC3DED"/>
    <w:rsid w:val="00EA2728"/>
    <w:rsid w:val="00EE48B5"/>
    <w:rsid w:val="00F26EC3"/>
    <w:rsid w:val="00F35DAD"/>
    <w:rsid w:val="00F80267"/>
    <w:rsid w:val="00FB6184"/>
    <w:rsid w:val="00FF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D81"/>
  </w:style>
  <w:style w:type="paragraph" w:styleId="a7">
    <w:name w:val="footer"/>
    <w:basedOn w:val="a"/>
    <w:link w:val="a8"/>
    <w:uiPriority w:val="99"/>
    <w:unhideWhenUsed/>
    <w:rsid w:val="00AA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D81"/>
  </w:style>
  <w:style w:type="character" w:styleId="a9">
    <w:name w:val="Hyperlink"/>
    <w:rsid w:val="00AA2D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2D8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A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19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383E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5B5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A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A2D81"/>
  </w:style>
  <w:style w:type="paragraph" w:styleId="a7">
    <w:name w:val="footer"/>
    <w:basedOn w:val="a"/>
    <w:link w:val="a8"/>
    <w:uiPriority w:val="99"/>
    <w:unhideWhenUsed/>
    <w:rsid w:val="00AA2D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2D81"/>
  </w:style>
  <w:style w:type="character" w:styleId="a9">
    <w:name w:val="Hyperlink"/>
    <w:rsid w:val="00AA2D8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A2D8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A2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61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6190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Strong"/>
    <w:basedOn w:val="a0"/>
    <w:uiPriority w:val="22"/>
    <w:qFormat/>
    <w:rsid w:val="00383E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krasota@sivel.sp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\\krasota1-pc\&#1042;&#1061;&#1054;&#1044;&#1071;&#1065;&#1048;&#1045;\&#1076;&#1083;&#1103;%20&#1040;.&#1043;\vk.com\krazd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ivel.sp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rasota-reklama@sivel.spb.ru" TargetMode="External"/><Relationship Id="rId10" Type="http://schemas.openxmlformats.org/officeDocument/2006/relationships/hyperlink" Target="http://www.krazdo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rasota-sive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11</cp:revision>
  <dcterms:created xsi:type="dcterms:W3CDTF">2020-01-22T07:55:00Z</dcterms:created>
  <dcterms:modified xsi:type="dcterms:W3CDTF">2020-02-11T13:11:00Z</dcterms:modified>
</cp:coreProperties>
</file>